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8F" w:rsidRPr="008F4A40" w:rsidRDefault="00EF5A8F" w:rsidP="00EF5A8F">
      <w:hyperlink r:id="rId5" w:history="1">
        <w:r w:rsidRPr="00493BB6">
          <w:rPr>
            <w:rStyle w:val="Hyperlink"/>
          </w:rPr>
          <w:t>https://www.energia.ru/ru/news/news-2016/news_04-19_2.html</w:t>
        </w:r>
      </w:hyperlink>
    </w:p>
    <w:p w:rsidR="00EF5A8F" w:rsidRDefault="00EF5A8F" w:rsidP="00EF5A8F">
      <w:pPr>
        <w:pStyle w:val="Heading1"/>
      </w:pPr>
      <w:r>
        <w:t>Новости</w:t>
      </w:r>
    </w:p>
    <w:p w:rsidR="00EF5A8F" w:rsidRDefault="00EF5A8F" w:rsidP="00EF5A8F">
      <w:pPr>
        <w:pStyle w:val="Heading4"/>
      </w:pPr>
      <w:r>
        <w:t>ОАО "РКК "Энергия"</w:t>
      </w:r>
    </w:p>
    <w:p w:rsidR="00EF5A8F" w:rsidRDefault="00EF5A8F" w:rsidP="00EF5A8F">
      <w:pPr>
        <w:pStyle w:val="Heading4"/>
      </w:pPr>
      <w:r>
        <w:t>Изменение №5 к проектной декларации от 14 мая 2015 г</w:t>
      </w:r>
      <w:r>
        <w:br/>
        <w:t xml:space="preserve">строительства многоэтажного жилого дома №2а (строительный) в жилом квартале </w:t>
      </w:r>
      <w:r>
        <w:br/>
        <w:t>по адресу: Московская область, г. Королев, ул. Пионерская, дом 30.</w:t>
      </w:r>
    </w:p>
    <w:p w:rsidR="00EF5A8F" w:rsidRDefault="00EF5A8F" w:rsidP="00EF5A8F">
      <w:pPr>
        <w:pStyle w:val="NormalWeb"/>
      </w:pPr>
      <w:r>
        <w:t>г. Королев Московской обл.</w:t>
      </w:r>
      <w:r>
        <w:br/>
        <w:t>18 апреля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EF5A8F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EF5A8F" w:rsidRDefault="00EF5A8F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EF5A8F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EF5A8F" w:rsidRDefault="00EF5A8F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EF5A8F" w:rsidRDefault="00EF5A8F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EF5A8F" w:rsidRDefault="00EF5A8F" w:rsidP="00BC7F95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EF5A8F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EF5A8F" w:rsidRDefault="00EF5A8F" w:rsidP="00BC7F95">
            <w:pPr>
              <w:rPr>
                <w:sz w:val="24"/>
                <w:szCs w:val="24"/>
              </w:rPr>
            </w:pPr>
            <w:r>
              <w:t>II. Информация о проекте строительства.</w:t>
            </w:r>
          </w:p>
        </w:tc>
      </w:tr>
      <w:tr w:rsidR="00EF5A8F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F5A8F" w:rsidRDefault="00EF5A8F" w:rsidP="00BC7F95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EF5A8F" w:rsidRDefault="00EF5A8F" w:rsidP="00BC7F95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EF5A8F" w:rsidRDefault="00EF5A8F" w:rsidP="00BC7F95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8 370м2 (после размежевания земельного участка с кадастровым номером 50:45:0040517:1203 площадью 2,968 га) - ОАО "РКК "Энергия". </w:t>
            </w:r>
            <w:r>
              <w:br/>
              <w:t>Адрес земельного участка: Московская область, г. Королев, ул. Пионерская.</w:t>
            </w:r>
            <w:r>
              <w:br/>
              <w:t>Свидетельство о государственной регистрации права от 02.07.2015г. Регистрационный номер №50-50/045-50/045/005/2015-4377/1.</w:t>
            </w:r>
            <w:r>
              <w:br/>
              <w:t>Кадастровый номер 50:45:0040517:1650.</w:t>
            </w:r>
            <w:r>
              <w:br/>
              <w:t>Жилой дом №2а размещается в восточной части земельного участка.</w:t>
            </w:r>
            <w:r>
              <w:br/>
              <w:t>Границы участка:</w:t>
            </w:r>
            <w:r>
              <w:br/>
              <w:t>- с севера - территория жилых домов №1, №2;</w:t>
            </w:r>
            <w:r>
              <w:br/>
              <w:t>- с востока - садовые участки СНТ "Энергия";</w:t>
            </w:r>
            <w:r>
              <w:br/>
              <w:t>- с юга - существующее жилое здание, национальный парк "Лосиный остров";</w:t>
            </w:r>
            <w:r>
              <w:br/>
              <w:t>- с запада - жилой дом 1а со встроенным ДОУ на первом этаже, ДОУ на 90 мест, а далее ул. Лермонтова.</w:t>
            </w:r>
            <w:r>
              <w:br/>
            </w:r>
            <w: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</w:tbl>
    <w:p w:rsidR="00EF5A8F" w:rsidRDefault="00EF5A8F" w:rsidP="00EF5A8F">
      <w:pPr>
        <w:pStyle w:val="NormalWeb"/>
      </w:pPr>
      <w:r>
        <w:t> </w:t>
      </w:r>
    </w:p>
    <w:p w:rsidR="00EF5A8F" w:rsidRDefault="00EF5A8F" w:rsidP="00EF5A8F">
      <w:r>
        <w:t>А.Г. Гогиберидзе</w:t>
      </w:r>
    </w:p>
    <w:p w:rsidR="00EF5A8F" w:rsidRDefault="00EF5A8F" w:rsidP="00EF5A8F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AD585B" w:rsidRDefault="00AD585B"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113"/>
    <w:rsid w:val="000E1113"/>
    <w:rsid w:val="00AD585B"/>
    <w:rsid w:val="00E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A8F"/>
  </w:style>
  <w:style w:type="paragraph" w:styleId="Heading1">
    <w:name w:val="heading 1"/>
    <w:basedOn w:val="Normal"/>
    <w:next w:val="Normal"/>
    <w:link w:val="Heading1Char"/>
    <w:uiPriority w:val="9"/>
    <w:qFormat/>
    <w:rsid w:val="00EF5A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EF5A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5A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F5A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EF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EF5A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A8F"/>
  </w:style>
  <w:style w:type="paragraph" w:styleId="Heading1">
    <w:name w:val="heading 1"/>
    <w:basedOn w:val="Normal"/>
    <w:next w:val="Normal"/>
    <w:link w:val="Heading1Char"/>
    <w:uiPriority w:val="9"/>
    <w:qFormat/>
    <w:rsid w:val="00EF5A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EF5A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5A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F5A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EF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EF5A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04-19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1881</Characters>
  <Application>Microsoft Office Word</Application>
  <DocSecurity>0</DocSecurity>
  <Lines>15</Lines>
  <Paragraphs>4</Paragraphs>
  <ScaleCrop>false</ScaleCrop>
  <Company>WWL Corp.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2018-03-28T10:50:00Z</dcterms:created>
  <dcterms:modified xsi:type="dcterms:W3CDTF">2018-03-28T10:50:00Z</dcterms:modified>
</cp:coreProperties>
</file>